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4E102" w14:textId="77777777" w:rsidR="002606E3" w:rsidRDefault="002606E3" w:rsidP="002606E3"/>
    <w:p w14:paraId="5CBC99C7" w14:textId="6135119B" w:rsidR="002606E3" w:rsidRDefault="002606E3" w:rsidP="002606E3">
      <w:pPr>
        <w:jc w:val="center"/>
      </w:pPr>
      <w:r w:rsidRPr="002606E3">
        <w:rPr>
          <w:noProof/>
        </w:rPr>
        <w:drawing>
          <wp:inline distT="0" distB="0" distL="0" distR="0" wp14:anchorId="7DA16D27" wp14:editId="42C380E8">
            <wp:extent cx="2867025" cy="3905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9409E" w14:textId="77777777" w:rsidR="002606E3" w:rsidRDefault="002606E3" w:rsidP="002606E3"/>
    <w:p w14:paraId="37941D7D" w14:textId="77777777" w:rsidR="002606E3" w:rsidRDefault="002606E3" w:rsidP="002606E3"/>
    <w:p w14:paraId="41C3B891" w14:textId="4BF15288" w:rsidR="002606E3" w:rsidRDefault="002606E3" w:rsidP="002606E3">
      <w:pPr>
        <w:jc w:val="center"/>
        <w:rPr>
          <w:b/>
          <w:bCs/>
          <w:u w:val="single"/>
        </w:rPr>
      </w:pPr>
      <w:r w:rsidRPr="002606E3">
        <w:rPr>
          <w:b/>
          <w:bCs/>
          <w:u w:val="single"/>
        </w:rPr>
        <w:t>COMUNICATO STAMPA</w:t>
      </w:r>
    </w:p>
    <w:p w14:paraId="03F8027A" w14:textId="5C83B858" w:rsidR="002606E3" w:rsidRDefault="002606E3" w:rsidP="002606E3">
      <w:pPr>
        <w:jc w:val="center"/>
        <w:rPr>
          <w:b/>
          <w:bCs/>
          <w:u w:val="single"/>
        </w:rPr>
      </w:pPr>
    </w:p>
    <w:p w14:paraId="4443E062" w14:textId="3F5A2729" w:rsidR="002606E3" w:rsidRPr="002606E3" w:rsidRDefault="002606E3" w:rsidP="002606E3">
      <w:pPr>
        <w:jc w:val="center"/>
        <w:rPr>
          <w:lang w:val="it-IT"/>
        </w:rPr>
      </w:pPr>
      <w:r w:rsidRPr="002606E3">
        <w:rPr>
          <w:lang w:val="it-IT"/>
        </w:rPr>
        <w:t>VOUCHER ASILI NIDO, LEGACOOPSOCIALI: “</w:t>
      </w:r>
      <w:r>
        <w:rPr>
          <w:lang w:val="it-IT"/>
        </w:rPr>
        <w:t>NOTIZIA CONFORTANTE, COOP SOCIALI FARANNO LA LORO PARTE</w:t>
      </w:r>
      <w:r w:rsidR="002B33EF">
        <w:rPr>
          <w:lang w:val="it-IT"/>
        </w:rPr>
        <w:t>”</w:t>
      </w:r>
    </w:p>
    <w:p w14:paraId="30FB4941" w14:textId="33360B98" w:rsidR="002606E3" w:rsidRPr="002606E3" w:rsidRDefault="002606E3" w:rsidP="002606E3">
      <w:pPr>
        <w:jc w:val="center"/>
        <w:rPr>
          <w:lang w:val="it-IT"/>
        </w:rPr>
      </w:pPr>
    </w:p>
    <w:p w14:paraId="3B679CE9" w14:textId="552BED83" w:rsidR="002606E3" w:rsidRPr="002606E3" w:rsidRDefault="002606E3" w:rsidP="002606E3">
      <w:pPr>
        <w:jc w:val="center"/>
        <w:rPr>
          <w:lang w:val="it-IT"/>
        </w:rPr>
      </w:pPr>
    </w:p>
    <w:p w14:paraId="7FBEF18E" w14:textId="77777777" w:rsidR="002606E3" w:rsidRPr="002606E3" w:rsidRDefault="002606E3" w:rsidP="002606E3">
      <w:pPr>
        <w:rPr>
          <w:lang w:val="it-IT"/>
        </w:rPr>
      </w:pPr>
    </w:p>
    <w:p w14:paraId="603D6BFD" w14:textId="182C2602" w:rsidR="002606E3" w:rsidRDefault="002B33EF" w:rsidP="002606E3">
      <w:pPr>
        <w:rPr>
          <w:lang w:val="it-IT"/>
        </w:rPr>
      </w:pPr>
      <w:r>
        <w:rPr>
          <w:lang w:val="it-IT"/>
        </w:rPr>
        <w:t xml:space="preserve">Roma, 13 novembre 2019 - </w:t>
      </w:r>
      <w:r w:rsidR="00305B44" w:rsidRPr="002606E3">
        <w:rPr>
          <w:lang w:val="it-IT"/>
        </w:rPr>
        <w:t>Negli anni della crisi la frequenza al nido è stata fortemente penal</w:t>
      </w:r>
      <w:r>
        <w:rPr>
          <w:lang w:val="it-IT"/>
        </w:rPr>
        <w:t>i</w:t>
      </w:r>
      <w:r w:rsidR="00305B44" w:rsidRPr="002606E3">
        <w:rPr>
          <w:lang w:val="it-IT"/>
        </w:rPr>
        <w:t>zzata dall’impoverimento delle famiglie anche laddove era presente un’offerta diffusa sul territorio per questo l’annuncio del Ministro dell’E</w:t>
      </w:r>
      <w:bookmarkStart w:id="0" w:name="_GoBack"/>
      <w:bookmarkEnd w:id="0"/>
      <w:r w:rsidR="00305B44" w:rsidRPr="002606E3">
        <w:rPr>
          <w:lang w:val="it-IT"/>
        </w:rPr>
        <w:t>conomia Gualtieri sull’</w:t>
      </w:r>
      <w:r w:rsidR="00305B44" w:rsidRPr="002606E3">
        <w:rPr>
          <w:lang w:val="it-IT"/>
        </w:rPr>
        <w:t>anticipazione a gennaio 2020 e sull’ampliamento della platea che potrà usufruire del voucher per il pagamento del nido è una notizia molto confortante anche nella direzione di riconoscere al servizio nido la piena dignità nel sistema educativo del nostro p</w:t>
      </w:r>
      <w:r w:rsidR="00305B44" w:rsidRPr="002606E3">
        <w:rPr>
          <w:lang w:val="it-IT"/>
        </w:rPr>
        <w:t xml:space="preserve">aese. </w:t>
      </w:r>
    </w:p>
    <w:p w14:paraId="2A0267C6" w14:textId="7F42E076" w:rsidR="002606E3" w:rsidRPr="002606E3" w:rsidRDefault="002606E3" w:rsidP="002606E3">
      <w:pPr>
        <w:rPr>
          <w:lang w:val="it-IT"/>
        </w:rPr>
      </w:pPr>
    </w:p>
    <w:p w14:paraId="1224C906" w14:textId="704A6EDC" w:rsidR="002606E3" w:rsidRPr="002606E3" w:rsidRDefault="00305B44" w:rsidP="002606E3">
      <w:pPr>
        <w:rPr>
          <w:lang w:val="it-IT"/>
        </w:rPr>
      </w:pPr>
      <w:r w:rsidRPr="002B33EF">
        <w:rPr>
          <w:lang w:val="it-IT"/>
        </w:rPr>
        <w:t xml:space="preserve">Da più parti si reclama la carenza di offerta educativa al fine di rendere effettivamente esigibile il diritto all’educazione alle bambine e ai bambini. </w:t>
      </w:r>
      <w:r w:rsidRPr="002606E3">
        <w:t xml:space="preserve">Legacoopsociali </w:t>
      </w:r>
      <w:proofErr w:type="spellStart"/>
      <w:r w:rsidRPr="002606E3">
        <w:t>ritiene</w:t>
      </w:r>
      <w:proofErr w:type="spellEnd"/>
      <w:r w:rsidRPr="002606E3">
        <w:t xml:space="preserve"> </w:t>
      </w:r>
      <w:proofErr w:type="spellStart"/>
      <w:r w:rsidRPr="002606E3">
        <w:t>che</w:t>
      </w:r>
      <w:proofErr w:type="spellEnd"/>
      <w:r w:rsidRPr="002606E3">
        <w:t xml:space="preserve"> </w:t>
      </w:r>
      <w:proofErr w:type="spellStart"/>
      <w:r w:rsidRPr="002606E3">
        <w:t>investire</w:t>
      </w:r>
      <w:proofErr w:type="spellEnd"/>
      <w:r w:rsidRPr="002606E3">
        <w:t xml:space="preserve"> </w:t>
      </w:r>
      <w:proofErr w:type="spellStart"/>
      <w:r w:rsidRPr="002606E3">
        <w:t>nello</w:t>
      </w:r>
      <w:proofErr w:type="spellEnd"/>
      <w:r w:rsidRPr="002606E3">
        <w:t xml:space="preserve"> </w:t>
      </w:r>
      <w:proofErr w:type="spellStart"/>
      <w:r w:rsidRPr="002606E3">
        <w:t>sviluppo</w:t>
      </w:r>
      <w:proofErr w:type="spellEnd"/>
      <w:r w:rsidRPr="002606E3">
        <w:t xml:space="preserve"> di un </w:t>
      </w:r>
      <w:proofErr w:type="spellStart"/>
      <w:r w:rsidRPr="002606E3">
        <w:t>sistema</w:t>
      </w:r>
      <w:proofErr w:type="spellEnd"/>
      <w:r w:rsidRPr="002606E3">
        <w:t xml:space="preserve"> di </w:t>
      </w:r>
      <w:proofErr w:type="spellStart"/>
      <w:r w:rsidRPr="002606E3">
        <w:t>offerta</w:t>
      </w:r>
      <w:proofErr w:type="spellEnd"/>
      <w:r w:rsidRPr="002606E3">
        <w:t xml:space="preserve"> di </w:t>
      </w:r>
      <w:proofErr w:type="spellStart"/>
      <w:r w:rsidRPr="002606E3">
        <w:t>servizi</w:t>
      </w:r>
      <w:proofErr w:type="spellEnd"/>
      <w:r w:rsidRPr="002606E3">
        <w:t xml:space="preserve"> </w:t>
      </w:r>
      <w:proofErr w:type="spellStart"/>
      <w:r w:rsidRPr="002606E3">
        <w:t>educativ</w:t>
      </w:r>
      <w:r w:rsidRPr="002606E3">
        <w:t>i</w:t>
      </w:r>
      <w:proofErr w:type="spellEnd"/>
      <w:r w:rsidRPr="002606E3">
        <w:t xml:space="preserve"> </w:t>
      </w:r>
      <w:proofErr w:type="spellStart"/>
      <w:r w:rsidRPr="002606E3">
        <w:t>qualificato</w:t>
      </w:r>
      <w:proofErr w:type="spellEnd"/>
      <w:r w:rsidRPr="002606E3">
        <w:t xml:space="preserve">, </w:t>
      </w:r>
      <w:proofErr w:type="spellStart"/>
      <w:r w:rsidRPr="002606E3">
        <w:t>plurale</w:t>
      </w:r>
      <w:proofErr w:type="spellEnd"/>
      <w:r w:rsidRPr="002606E3">
        <w:t xml:space="preserve"> e </w:t>
      </w:r>
      <w:proofErr w:type="spellStart"/>
      <w:r w:rsidRPr="002606E3">
        <w:t>integrato</w:t>
      </w:r>
      <w:proofErr w:type="spellEnd"/>
      <w:r w:rsidRPr="002606E3">
        <w:t xml:space="preserve"> </w:t>
      </w:r>
      <w:proofErr w:type="spellStart"/>
      <w:r w:rsidRPr="002606E3">
        <w:t>che</w:t>
      </w:r>
      <w:proofErr w:type="spellEnd"/>
      <w:r w:rsidRPr="002606E3">
        <w:t xml:space="preserve"> </w:t>
      </w:r>
      <w:proofErr w:type="spellStart"/>
      <w:r w:rsidRPr="002606E3">
        <w:t>tenga</w:t>
      </w:r>
      <w:proofErr w:type="spellEnd"/>
      <w:r w:rsidRPr="002606E3">
        <w:t xml:space="preserve"> </w:t>
      </w:r>
      <w:proofErr w:type="spellStart"/>
      <w:r w:rsidRPr="002606E3">
        <w:t>conto</w:t>
      </w:r>
      <w:proofErr w:type="spellEnd"/>
      <w:r w:rsidRPr="002606E3">
        <w:t xml:space="preserve"> di </w:t>
      </w:r>
      <w:proofErr w:type="spellStart"/>
      <w:r w:rsidRPr="002606E3">
        <w:t>differenti</w:t>
      </w:r>
      <w:proofErr w:type="spellEnd"/>
      <w:r w:rsidRPr="002606E3">
        <w:t xml:space="preserve"> </w:t>
      </w:r>
      <w:proofErr w:type="spellStart"/>
      <w:r w:rsidRPr="002606E3">
        <w:t>esigenze</w:t>
      </w:r>
      <w:proofErr w:type="spellEnd"/>
      <w:r w:rsidRPr="002606E3">
        <w:t xml:space="preserve"> e </w:t>
      </w:r>
      <w:proofErr w:type="spellStart"/>
      <w:r w:rsidRPr="002606E3">
        <w:t>contesti</w:t>
      </w:r>
      <w:proofErr w:type="spellEnd"/>
      <w:r w:rsidRPr="002606E3">
        <w:t xml:space="preserve"> </w:t>
      </w:r>
      <w:proofErr w:type="spellStart"/>
      <w:r w:rsidRPr="002606E3">
        <w:t>culturali</w:t>
      </w:r>
      <w:proofErr w:type="spellEnd"/>
      <w:r w:rsidRPr="002606E3">
        <w:t xml:space="preserve">, </w:t>
      </w:r>
      <w:proofErr w:type="spellStart"/>
      <w:r w:rsidRPr="002606E3">
        <w:t>sociali</w:t>
      </w:r>
      <w:proofErr w:type="spellEnd"/>
      <w:r w:rsidRPr="002606E3">
        <w:t xml:space="preserve"> ed </w:t>
      </w:r>
      <w:proofErr w:type="spellStart"/>
      <w:r w:rsidRPr="002606E3">
        <w:t>economici</w:t>
      </w:r>
      <w:proofErr w:type="spellEnd"/>
      <w:r w:rsidRPr="002606E3">
        <w:t xml:space="preserve"> </w:t>
      </w:r>
      <w:proofErr w:type="spellStart"/>
      <w:r w:rsidRPr="002606E3">
        <w:t>sia</w:t>
      </w:r>
      <w:proofErr w:type="spellEnd"/>
      <w:r w:rsidRPr="002606E3">
        <w:t xml:space="preserve"> un </w:t>
      </w:r>
      <w:proofErr w:type="spellStart"/>
      <w:r w:rsidRPr="002606E3">
        <w:t>presupposto</w:t>
      </w:r>
      <w:proofErr w:type="spellEnd"/>
      <w:r w:rsidRPr="002606E3">
        <w:t xml:space="preserve"> </w:t>
      </w:r>
      <w:proofErr w:type="spellStart"/>
      <w:r w:rsidRPr="002606E3">
        <w:t>fondamentale</w:t>
      </w:r>
      <w:proofErr w:type="spellEnd"/>
      <w:r w:rsidRPr="002606E3">
        <w:t xml:space="preserve"> a </w:t>
      </w:r>
      <w:proofErr w:type="spellStart"/>
      <w:r w:rsidRPr="002606E3">
        <w:t>garantire</w:t>
      </w:r>
      <w:proofErr w:type="spellEnd"/>
      <w:r w:rsidRPr="002606E3">
        <w:t xml:space="preserve"> il </w:t>
      </w:r>
      <w:proofErr w:type="spellStart"/>
      <w:r w:rsidRPr="002606E3">
        <w:t>reale</w:t>
      </w:r>
      <w:proofErr w:type="spellEnd"/>
      <w:r w:rsidRPr="002606E3">
        <w:t xml:space="preserve"> </w:t>
      </w:r>
      <w:proofErr w:type="spellStart"/>
      <w:r w:rsidRPr="002606E3">
        <w:t>esercizio</w:t>
      </w:r>
      <w:proofErr w:type="spellEnd"/>
      <w:r w:rsidRPr="002606E3">
        <w:t xml:space="preserve"> del </w:t>
      </w:r>
      <w:proofErr w:type="spellStart"/>
      <w:r w:rsidRPr="002606E3">
        <w:t>diritto</w:t>
      </w:r>
      <w:proofErr w:type="spellEnd"/>
      <w:r w:rsidRPr="002606E3">
        <w:t xml:space="preserve">. </w:t>
      </w:r>
      <w:r w:rsidR="002606E3" w:rsidRPr="002606E3">
        <w:rPr>
          <w:lang w:val="it-IT"/>
        </w:rPr>
        <w:t xml:space="preserve">A tal fine riteniamo importante vincolare l’utilizzo del voucher </w:t>
      </w:r>
      <w:r w:rsidR="002606E3">
        <w:rPr>
          <w:lang w:val="it-IT"/>
        </w:rPr>
        <w:t>verso strutture</w:t>
      </w:r>
      <w:r w:rsidR="002B33EF">
        <w:rPr>
          <w:lang w:val="it-IT"/>
        </w:rPr>
        <w:t xml:space="preserve"> qualificate e</w:t>
      </w:r>
      <w:r w:rsidR="002606E3">
        <w:rPr>
          <w:lang w:val="it-IT"/>
        </w:rPr>
        <w:t xml:space="preserve"> accreditate presso la Pubblica Amministrazione. </w:t>
      </w:r>
    </w:p>
    <w:p w14:paraId="50F9B160" w14:textId="77777777" w:rsidR="002606E3" w:rsidRPr="002606E3" w:rsidRDefault="002606E3" w:rsidP="002606E3">
      <w:pPr>
        <w:rPr>
          <w:lang w:val="it-IT"/>
        </w:rPr>
      </w:pPr>
    </w:p>
    <w:p w14:paraId="51A4A559" w14:textId="70115727" w:rsidR="00830008" w:rsidRPr="002606E3" w:rsidRDefault="002606E3" w:rsidP="002606E3">
      <w:pPr>
        <w:rPr>
          <w:lang w:val="it-IT"/>
        </w:rPr>
      </w:pPr>
      <w:r w:rsidRPr="002606E3">
        <w:rPr>
          <w:lang w:val="it-IT"/>
        </w:rPr>
        <w:t>“</w:t>
      </w:r>
      <w:r w:rsidR="00305B44" w:rsidRPr="002606E3">
        <w:rPr>
          <w:lang w:val="it-IT"/>
        </w:rPr>
        <w:t>Le cooperative sociali sono pronte a fare la loro parte</w:t>
      </w:r>
      <w:r w:rsidR="002B33EF">
        <w:rPr>
          <w:lang w:val="it-IT"/>
        </w:rPr>
        <w:t xml:space="preserve"> – dichiara la presidente nazionale Eleonora Vanni -</w:t>
      </w:r>
      <w:r w:rsidR="00305B44" w:rsidRPr="002606E3">
        <w:rPr>
          <w:lang w:val="it-IT"/>
        </w:rPr>
        <w:t xml:space="preserve"> nell’am</w:t>
      </w:r>
      <w:r w:rsidR="00305B44" w:rsidRPr="002606E3">
        <w:rPr>
          <w:lang w:val="it-IT"/>
        </w:rPr>
        <w:t xml:space="preserve">bito di una </w:t>
      </w:r>
      <w:r w:rsidRPr="002606E3">
        <w:rPr>
          <w:lang w:val="it-IT"/>
        </w:rPr>
        <w:t xml:space="preserve">comunità educante </w:t>
      </w:r>
      <w:r w:rsidR="00305B44" w:rsidRPr="002606E3">
        <w:rPr>
          <w:lang w:val="it-IT"/>
        </w:rPr>
        <w:t>che richiama una pluralità di soggetti ad assumersi la responsabilità dell’educazione dei nostri bambini e bambine in un sistema circolare che collega conciliazione lavoro-famiglia per donne e uomini, opportunità lavorative da</w:t>
      </w:r>
      <w:r w:rsidR="00305B44" w:rsidRPr="002606E3">
        <w:rPr>
          <w:lang w:val="it-IT"/>
        </w:rPr>
        <w:t xml:space="preserve"> cogliere, miglioramento delle condizioni di reddito delle famiglie, qualità e affidabilità dei servizi in un sistema evoluto di accreditamento e monitoraggio costante e competente.</w:t>
      </w:r>
    </w:p>
    <w:sectPr w:rsidR="00830008" w:rsidRPr="002606E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A52D0" w14:textId="77777777" w:rsidR="00305B44" w:rsidRDefault="00305B44">
      <w:r>
        <w:separator/>
      </w:r>
    </w:p>
  </w:endnote>
  <w:endnote w:type="continuationSeparator" w:id="0">
    <w:p w14:paraId="5ECA4682" w14:textId="77777777" w:rsidR="00305B44" w:rsidRDefault="0030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21233" w14:textId="77777777" w:rsidR="00830008" w:rsidRDefault="008300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DD789" w14:textId="77777777" w:rsidR="00305B44" w:rsidRDefault="00305B44">
      <w:r>
        <w:separator/>
      </w:r>
    </w:p>
  </w:footnote>
  <w:footnote w:type="continuationSeparator" w:id="0">
    <w:p w14:paraId="417F7A85" w14:textId="77777777" w:rsidR="00305B44" w:rsidRDefault="00305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91D8A" w14:textId="77777777" w:rsidR="00830008" w:rsidRDefault="008300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008"/>
    <w:rsid w:val="002606E3"/>
    <w:rsid w:val="002B33EF"/>
    <w:rsid w:val="00305B44"/>
    <w:rsid w:val="0083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2B6BA"/>
  <w15:docId w15:val="{F23942A9-9794-40CE-B482-A6467319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Manzo</dc:creator>
  <cp:lastModifiedBy>Giuseppe Manzo</cp:lastModifiedBy>
  <cp:revision>2</cp:revision>
  <dcterms:created xsi:type="dcterms:W3CDTF">2019-11-13T11:29:00Z</dcterms:created>
  <dcterms:modified xsi:type="dcterms:W3CDTF">2019-11-13T11:29:00Z</dcterms:modified>
</cp:coreProperties>
</file>